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Pr="00B335EB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8E4A4F" w:rsidRPr="003E79CA" w:rsidRDefault="008E4A4F" w:rsidP="008E4A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29.01.2025    № 37-П</w:t>
            </w:r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4B4" w:rsidRPr="000064B4" w:rsidRDefault="006E076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075F1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 xml:space="preserve">к нормативам </w:t>
      </w:r>
      <w:r w:rsidR="0021476B">
        <w:rPr>
          <w:rFonts w:ascii="Times New Roman" w:hAnsi="Times New Roman" w:cs="Times New Roman"/>
          <w:sz w:val="28"/>
          <w:szCs w:val="28"/>
        </w:rPr>
        <w:t xml:space="preserve">финансового обеспечения образовательной </w:t>
      </w:r>
      <w:r w:rsidR="005B482E">
        <w:rPr>
          <w:rFonts w:ascii="Times New Roman" w:hAnsi="Times New Roman" w:cs="Times New Roman"/>
          <w:sz w:val="28"/>
          <w:szCs w:val="28"/>
        </w:rPr>
        <w:br/>
      </w:r>
      <w:r w:rsidR="0021476B">
        <w:rPr>
          <w:rFonts w:ascii="Times New Roman" w:hAnsi="Times New Roman" w:cs="Times New Roman"/>
          <w:sz w:val="28"/>
          <w:szCs w:val="28"/>
        </w:rPr>
        <w:t xml:space="preserve">деятельности общеобразовательных организаций </w:t>
      </w:r>
      <w:r w:rsidR="00BC059A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91978">
        <w:rPr>
          <w:rFonts w:ascii="Times New Roman" w:hAnsi="Times New Roman" w:cs="Times New Roman"/>
          <w:sz w:val="28"/>
          <w:szCs w:val="28"/>
        </w:rPr>
        <w:t>расположенных в сельских населенных пунктах</w:t>
      </w:r>
      <w:r w:rsidR="00991978" w:rsidRPr="000064B4">
        <w:rPr>
          <w:rFonts w:ascii="Times New Roman" w:hAnsi="Times New Roman" w:cs="Times New Roman"/>
          <w:sz w:val="28"/>
          <w:szCs w:val="28"/>
        </w:rPr>
        <w:t xml:space="preserve"> </w:t>
      </w:r>
      <w:r w:rsidR="002D5B52" w:rsidRPr="000064B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D5B52">
        <w:rPr>
          <w:rFonts w:ascii="Times New Roman" w:hAnsi="Times New Roman" w:cs="Times New Roman"/>
          <w:sz w:val="28"/>
          <w:szCs w:val="28"/>
        </w:rPr>
        <w:t xml:space="preserve"> </w:t>
      </w:r>
      <w:r w:rsidR="002D5B52"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2D5B52">
        <w:rPr>
          <w:rFonts w:ascii="Times New Roman" w:hAnsi="Times New Roman" w:cs="Times New Roman"/>
          <w:sz w:val="28"/>
          <w:szCs w:val="28"/>
        </w:rPr>
        <w:t xml:space="preserve">, </w:t>
      </w:r>
      <w:r w:rsidR="002D5B52" w:rsidRPr="00E2185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20FFC">
        <w:rPr>
          <w:rFonts w:ascii="Times New Roman" w:hAnsi="Times New Roman" w:cs="Times New Roman"/>
          <w:sz w:val="28"/>
          <w:szCs w:val="28"/>
        </w:rPr>
        <w:t>их обособленных подразделений, адрес</w:t>
      </w:r>
      <w:r w:rsidR="00991978">
        <w:rPr>
          <w:rFonts w:ascii="Times New Roman" w:hAnsi="Times New Roman" w:cs="Times New Roman"/>
          <w:sz w:val="28"/>
          <w:szCs w:val="28"/>
        </w:rPr>
        <w:t>а</w:t>
      </w:r>
      <w:r w:rsidR="00020FFC">
        <w:rPr>
          <w:rFonts w:ascii="Times New Roman" w:hAnsi="Times New Roman" w:cs="Times New Roman"/>
          <w:sz w:val="28"/>
          <w:szCs w:val="28"/>
        </w:rPr>
        <w:t xml:space="preserve"> которых отлича</w:t>
      </w:r>
      <w:r w:rsidR="00991978">
        <w:rPr>
          <w:rFonts w:ascii="Times New Roman" w:hAnsi="Times New Roman" w:cs="Times New Roman"/>
          <w:sz w:val="28"/>
          <w:szCs w:val="28"/>
        </w:rPr>
        <w:t>ю</w:t>
      </w:r>
      <w:r w:rsidR="00020FFC">
        <w:rPr>
          <w:rFonts w:ascii="Times New Roman" w:hAnsi="Times New Roman" w:cs="Times New Roman"/>
          <w:sz w:val="28"/>
          <w:szCs w:val="28"/>
        </w:rPr>
        <w:t>тся от адрес</w:t>
      </w:r>
      <w:r w:rsidR="00991978">
        <w:rPr>
          <w:rFonts w:ascii="Times New Roman" w:hAnsi="Times New Roman" w:cs="Times New Roman"/>
          <w:sz w:val="28"/>
          <w:szCs w:val="28"/>
        </w:rPr>
        <w:t>ов</w:t>
      </w:r>
      <w:r w:rsidR="00020FF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91978">
        <w:rPr>
          <w:rFonts w:ascii="Times New Roman" w:hAnsi="Times New Roman" w:cs="Times New Roman"/>
          <w:sz w:val="28"/>
          <w:szCs w:val="28"/>
        </w:rPr>
        <w:t>ых</w:t>
      </w:r>
      <w:r w:rsidR="00020FF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1978">
        <w:rPr>
          <w:rFonts w:ascii="Times New Roman" w:hAnsi="Times New Roman" w:cs="Times New Roman"/>
          <w:sz w:val="28"/>
          <w:szCs w:val="28"/>
        </w:rPr>
        <w:t>й</w:t>
      </w:r>
      <w:r w:rsidR="002D5B52">
        <w:rPr>
          <w:rFonts w:ascii="Times New Roman" w:hAnsi="Times New Roman" w:cs="Times New Roman"/>
          <w:sz w:val="28"/>
          <w:szCs w:val="28"/>
        </w:rPr>
        <w:t xml:space="preserve">, </w:t>
      </w:r>
      <w:r w:rsidR="00991978">
        <w:rPr>
          <w:rFonts w:ascii="Times New Roman" w:hAnsi="Times New Roman" w:cs="Times New Roman"/>
          <w:sz w:val="28"/>
          <w:szCs w:val="28"/>
        </w:rPr>
        <w:br/>
      </w:r>
      <w:r w:rsidR="002D5B52"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менее 275 человек</w:t>
      </w:r>
      <w:r w:rsidR="00BC059A">
        <w:rPr>
          <w:rFonts w:ascii="Times New Roman" w:hAnsi="Times New Roman" w:cs="Times New Roman"/>
          <w:sz w:val="28"/>
          <w:szCs w:val="28"/>
        </w:rPr>
        <w:t xml:space="preserve">) </w:t>
      </w:r>
      <w:r w:rsidR="00991978">
        <w:rPr>
          <w:rFonts w:ascii="Times New Roman" w:hAnsi="Times New Roman" w:cs="Times New Roman"/>
          <w:sz w:val="28"/>
          <w:szCs w:val="28"/>
        </w:rPr>
        <w:br/>
      </w:r>
      <w:r w:rsidR="0021476B" w:rsidRPr="0085545C">
        <w:rPr>
          <w:rFonts w:ascii="Times New Roman" w:hAnsi="Times New Roman" w:cs="Times New Roman"/>
          <w:sz w:val="28"/>
          <w:szCs w:val="28"/>
        </w:rPr>
        <w:t>в части расходов на оплату труда работников</w:t>
      </w:r>
      <w:r w:rsidR="005B482E">
        <w:rPr>
          <w:rFonts w:ascii="Times New Roman" w:hAnsi="Times New Roman" w:cs="Times New Roman"/>
          <w:sz w:val="28"/>
          <w:szCs w:val="28"/>
        </w:rPr>
        <w:t xml:space="preserve"> </w:t>
      </w:r>
      <w:r w:rsidR="0021476B" w:rsidRPr="0085545C">
        <w:rPr>
          <w:rFonts w:ascii="Times New Roman" w:hAnsi="Times New Roman" w:cs="Times New Roman"/>
          <w:sz w:val="28"/>
          <w:szCs w:val="28"/>
        </w:rPr>
        <w:t>в рамках обеспечения урочной деятельности</w:t>
      </w:r>
      <w:r w:rsidR="0047464C">
        <w:rPr>
          <w:rFonts w:ascii="Times New Roman" w:hAnsi="Times New Roman" w:cs="Times New Roman"/>
          <w:sz w:val="28"/>
          <w:szCs w:val="28"/>
        </w:rPr>
        <w:t>, внеурочной деятельности</w:t>
      </w:r>
      <w:r w:rsidR="0021476B" w:rsidRPr="0085545C">
        <w:rPr>
          <w:rFonts w:ascii="Times New Roman" w:hAnsi="Times New Roman" w:cs="Times New Roman"/>
          <w:sz w:val="28"/>
          <w:szCs w:val="28"/>
        </w:rPr>
        <w:t xml:space="preserve"> </w:t>
      </w:r>
      <w:r w:rsidR="005B482E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BF5FAB" w:rsidRPr="000064B4" w:rsidRDefault="00BF5FAB" w:rsidP="00262A7C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103"/>
        <w:gridCol w:w="3402"/>
      </w:tblGrid>
      <w:tr w:rsidR="000064B4" w:rsidRPr="000064B4" w:rsidTr="00B06084">
        <w:trPr>
          <w:tblHeader/>
        </w:trPr>
        <w:tc>
          <w:tcPr>
            <w:tcW w:w="1055" w:type="dxa"/>
          </w:tcPr>
          <w:p w:rsidR="00B23A77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4B4" w:rsidRPr="000064B4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064B4" w:rsidRPr="00B5771B" w:rsidRDefault="00B5771B" w:rsidP="00B06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содержания образовательных программ, форм обучения, дополнительно осуществляемы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й, связанных с предоставлением образования, </w:t>
            </w:r>
            <w:r w:rsidR="0002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местонахождение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общеобразовательной организации</w:t>
            </w:r>
          </w:p>
        </w:tc>
        <w:tc>
          <w:tcPr>
            <w:tcW w:w="3402" w:type="dxa"/>
          </w:tcPr>
          <w:p w:rsidR="000064B4" w:rsidRPr="000064B4" w:rsidRDefault="00C75DE9" w:rsidP="004746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применяемый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части расходов на оплату труда работников в рамках обеспечения урочной деятельности</w:t>
            </w:r>
            <w:r w:rsidR="0047464C">
              <w:rPr>
                <w:rFonts w:ascii="Times New Roman" w:hAnsi="Times New Roman" w:cs="Times New Roman"/>
                <w:sz w:val="28"/>
                <w:szCs w:val="28"/>
              </w:rPr>
              <w:t xml:space="preserve">,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учебных расходов</w:t>
            </w:r>
          </w:p>
        </w:tc>
      </w:tr>
      <w:tr w:rsidR="000064B4" w:rsidRPr="000064B4" w:rsidTr="0014615B">
        <w:tc>
          <w:tcPr>
            <w:tcW w:w="1055" w:type="dxa"/>
          </w:tcPr>
          <w:p w:rsidR="000064B4" w:rsidRPr="008C1858" w:rsidRDefault="001A19E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064B4" w:rsidRPr="008C185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103" w:type="dxa"/>
          </w:tcPr>
          <w:p w:rsidR="000064B4" w:rsidRPr="000064B4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еализующ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основные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3402" w:type="dxa"/>
          </w:tcPr>
          <w:p w:rsidR="000064B4" w:rsidRPr="000064B4" w:rsidRDefault="000064B4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99" w:rsidRPr="000064B4" w:rsidTr="0014615B">
        <w:tc>
          <w:tcPr>
            <w:tcW w:w="1055" w:type="dxa"/>
          </w:tcPr>
          <w:p w:rsidR="00813C99" w:rsidRPr="00813C99" w:rsidRDefault="00813C99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13C99" w:rsidRDefault="00813C99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2F2026" w:rsidRPr="002678E9">
              <w:rPr>
                <w:rFonts w:ascii="Times New Roman" w:hAnsi="Times New Roman" w:cs="Times New Roman"/>
                <w:sz w:val="28"/>
                <w:szCs w:val="28"/>
              </w:rPr>
              <w:t>школе и школе-интернате для детей с ограниченными возможностями здоровья</w:t>
            </w:r>
          </w:p>
        </w:tc>
        <w:tc>
          <w:tcPr>
            <w:tcW w:w="3402" w:type="dxa"/>
          </w:tcPr>
          <w:p w:rsidR="00813C99" w:rsidRDefault="00813C99" w:rsidP="00B33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C1858" w:rsidRDefault="001A19E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F06AA" w:rsidRPr="008C185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</w:hyperlink>
            <w:r w:rsidR="00B33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F06AA" w:rsidRPr="000064B4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при исправительном учреждении уголовно-исполнительной системы в очной форме</w:t>
            </w:r>
          </w:p>
        </w:tc>
        <w:tc>
          <w:tcPr>
            <w:tcW w:w="3402" w:type="dxa"/>
          </w:tcPr>
          <w:p w:rsidR="007F06AA" w:rsidRPr="000064B4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0064B4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3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при исправительном учреждении уголовно-исполнительной системы в очно-заочной и (или) заочной формах</w:t>
            </w:r>
          </w:p>
        </w:tc>
        <w:tc>
          <w:tcPr>
            <w:tcW w:w="3402" w:type="dxa"/>
          </w:tcPr>
          <w:p w:rsidR="007F06AA" w:rsidRPr="009A5971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3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Pr="005802E8" w:rsidRDefault="00B335EB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государственной или муниципальной общеобразовательной организации, расположенной в муниципальном районе (муниципальном округе, городском округе)</w:t>
            </w:r>
            <w:r w:rsidR="00430B1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очной форме</w:t>
            </w:r>
            <w:r w:rsidRPr="005802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3D1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особенностей содержания </w:t>
            </w:r>
            <w:proofErr w:type="spellStart"/>
            <w:proofErr w:type="gramStart"/>
            <w:r w:rsidRPr="002B03D1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430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03D1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proofErr w:type="gramEnd"/>
            <w:r w:rsidRPr="002B03D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указанных в </w:t>
            </w:r>
            <w:r w:rsidRPr="00834FF7">
              <w:rPr>
                <w:rFonts w:ascii="Times New Roman" w:hAnsi="Times New Roman" w:cs="Times New Roman"/>
                <w:sz w:val="28"/>
                <w:szCs w:val="28"/>
              </w:rPr>
              <w:t>подпункте 2.6</w:t>
            </w:r>
            <w:r w:rsidR="00020FFC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</w:t>
            </w:r>
            <w:proofErr w:type="spellStart"/>
            <w:r w:rsidR="00020FFC">
              <w:rPr>
                <w:rFonts w:ascii="Times New Roman" w:hAnsi="Times New Roman" w:cs="Times New Roman"/>
                <w:sz w:val="28"/>
                <w:szCs w:val="28"/>
              </w:rPr>
              <w:t>корректи</w:t>
            </w:r>
            <w:r w:rsidR="00430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0FFC"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 w:rsidR="00020FFC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коэффициентов</w:t>
            </w:r>
          </w:p>
        </w:tc>
        <w:tc>
          <w:tcPr>
            <w:tcW w:w="3402" w:type="dxa"/>
          </w:tcPr>
          <w:p w:rsidR="007F06AA" w:rsidRPr="000064B4" w:rsidRDefault="007F06AA" w:rsidP="00B33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35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3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 в 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B33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335E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F06AA" w:rsidRPr="000064B4" w:rsidTr="0014615B">
        <w:trPr>
          <w:trHeight w:val="28"/>
        </w:trPr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3402" w:type="dxa"/>
          </w:tcPr>
          <w:p w:rsidR="007F06AA" w:rsidRDefault="00AE2CDC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34FF7" w:rsidRPr="000064B4" w:rsidTr="0014615B">
        <w:tc>
          <w:tcPr>
            <w:tcW w:w="1055" w:type="dxa"/>
          </w:tcPr>
          <w:p w:rsidR="00834FF7" w:rsidRPr="00C30B51" w:rsidRDefault="00834FF7" w:rsidP="000D7A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5103" w:type="dxa"/>
          </w:tcPr>
          <w:p w:rsidR="00834FF7" w:rsidRPr="007B1D66" w:rsidRDefault="00834FF7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3402" w:type="dxa"/>
          </w:tcPr>
          <w:p w:rsidR="00834FF7" w:rsidRDefault="00834FF7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834FF7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A33C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</w:p>
        </w:tc>
      </w:tr>
      <w:tr w:rsidR="00834FF7" w:rsidRPr="000064B4" w:rsidTr="0014615B">
        <w:tc>
          <w:tcPr>
            <w:tcW w:w="1055" w:type="dxa"/>
          </w:tcPr>
          <w:p w:rsidR="00834FF7" w:rsidRPr="00C30B51" w:rsidRDefault="00834FF7" w:rsidP="000D7A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1.5.14</w:t>
            </w:r>
          </w:p>
        </w:tc>
        <w:tc>
          <w:tcPr>
            <w:tcW w:w="5103" w:type="dxa"/>
          </w:tcPr>
          <w:p w:rsidR="00834FF7" w:rsidRPr="007B1D66" w:rsidRDefault="00834FF7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402" w:type="dxa"/>
          </w:tcPr>
          <w:p w:rsidR="00834FF7" w:rsidRDefault="00834FF7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4FF7" w:rsidRPr="000064B4" w:rsidTr="0014615B">
        <w:tc>
          <w:tcPr>
            <w:tcW w:w="1055" w:type="dxa"/>
          </w:tcPr>
          <w:p w:rsidR="00834FF7" w:rsidRPr="00C30B51" w:rsidRDefault="00834FF7" w:rsidP="000D7AC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1.5.17</w:t>
            </w:r>
          </w:p>
        </w:tc>
        <w:tc>
          <w:tcPr>
            <w:tcW w:w="5103" w:type="dxa"/>
          </w:tcPr>
          <w:p w:rsidR="00834FF7" w:rsidRPr="007B1D66" w:rsidRDefault="00834FF7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402" w:type="dxa"/>
          </w:tcPr>
          <w:p w:rsidR="00834FF7" w:rsidRDefault="00834FF7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F06AA" w:rsidRPr="007B1D66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F06AA" w:rsidRPr="00054908" w:rsidRDefault="007F06AA" w:rsidP="00991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F06AA" w:rsidRPr="00054908" w:rsidRDefault="007F06AA" w:rsidP="00991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F06AA" w:rsidRPr="00054908" w:rsidRDefault="007F06AA" w:rsidP="00991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F06AA" w:rsidRPr="00054908" w:rsidRDefault="007F06AA" w:rsidP="00991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054908" w:rsidRDefault="007F06AA" w:rsidP="00991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spacing w:after="0" w:line="280" w:lineRule="exact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Pr="00054908" w:rsidRDefault="007F06AA" w:rsidP="00991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3402" w:type="dxa"/>
          </w:tcPr>
          <w:p w:rsidR="007F06AA" w:rsidRDefault="007F06AA" w:rsidP="00834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834F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F06AA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отдельных категорий учащихся в муниципальных и государственных общеобразовательных организациях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7F06AA" w:rsidRPr="00813C99" w:rsidRDefault="00653BC6" w:rsidP="00991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5D16">
              <w:rPr>
                <w:rFonts w:ascii="Times New Roman" w:hAnsi="Times New Roman" w:cs="Times New Roman"/>
                <w:sz w:val="28"/>
                <w:szCs w:val="28"/>
              </w:rPr>
              <w:t>глубленное изучение отдельных учебных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7F06AA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детей, находящихся на длительном лечении в организациях здравоохранения; обучение несовершеннолетних детей в организациях социального обеспечения и следственных изоляторах уголовно-исполнительной системы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2F2026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295A19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глухих, слабослышащих,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позднооглохших детей</w:t>
            </w:r>
            <w:r w:rsidR="00020F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20FFC"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детей с расстр</w:t>
            </w:r>
            <w:r w:rsidR="00020F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ойствами аутистического спектра и</w:t>
            </w:r>
            <w:r w:rsidR="00020FFC"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тяжелыми множественными нарушениями развития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общеобразовательных школах и школах-интернатах для детей с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ограниченными возможностями здоровья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2F2026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Pr="00801ED4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другими ограничениями возможностей здоровья в отдельных (коррекционных) классах общеобразовательных организаций, в общеобразовательных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2F2026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в общеобразовательной организации для детей 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по зрению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br/>
              <w:t>(с дошкольными группами)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2F2026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0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F06AA" w:rsidRPr="000E6FD9" w:rsidRDefault="00653BC6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8F0"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не менее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48F0"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2F2026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0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F06AA" w:rsidRPr="000E6FD9" w:rsidRDefault="00653BC6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менее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2F2026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0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F06AA" w:rsidRPr="000E6FD9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на дому по индивидуальным учебным планам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2F2026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0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F06AA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центре дистанционного образования детей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7F06AA" w:rsidRPr="000E6FD9" w:rsidRDefault="004B4F20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 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>расположенных в муниципальн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8704E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 w:rsidR="00870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>установлен районный коэффициент к заработной плате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8704EF">
        <w:tc>
          <w:tcPr>
            <w:tcW w:w="1055" w:type="dxa"/>
            <w:tcBorders>
              <w:bottom w:val="single" w:sz="4" w:space="0" w:color="auto"/>
            </w:tcBorders>
          </w:tcPr>
          <w:p w:rsidR="007F06AA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F06AA" w:rsidRPr="000E6FD9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  <w:r w:rsidR="004D638C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7F06AA" w:rsidRPr="000064B4" w:rsidTr="008704E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A" w:rsidRDefault="007F06AA" w:rsidP="000D7AC5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A" w:rsidRPr="000E6FD9" w:rsidRDefault="007F06AA" w:rsidP="009919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 с круглосуточным проживанием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704EF" w:rsidRDefault="008704EF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FD9" w:rsidRPr="00ED74BD" w:rsidRDefault="000E6FD9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BD">
        <w:rPr>
          <w:rFonts w:ascii="Times New Roman" w:hAnsi="Times New Roman" w:cs="Times New Roman"/>
          <w:sz w:val="24"/>
          <w:szCs w:val="24"/>
        </w:rPr>
        <w:t>Примечани</w:t>
      </w:r>
      <w:r w:rsidR="00B06084" w:rsidRPr="00ED74BD">
        <w:rPr>
          <w:rFonts w:ascii="Times New Roman" w:hAnsi="Times New Roman" w:cs="Times New Roman"/>
          <w:sz w:val="24"/>
          <w:szCs w:val="24"/>
        </w:rPr>
        <w:t>я:</w:t>
      </w:r>
      <w:r w:rsidRPr="00ED74BD">
        <w:rPr>
          <w:rFonts w:ascii="Times New Roman" w:hAnsi="Times New Roman" w:cs="Times New Roman"/>
          <w:sz w:val="24"/>
          <w:szCs w:val="24"/>
        </w:rPr>
        <w:t xml:space="preserve"> 1. К</w:t>
      </w:r>
      <w:r w:rsidR="0066672A" w:rsidRPr="00ED74BD">
        <w:rPr>
          <w:rFonts w:ascii="Times New Roman" w:hAnsi="Times New Roman" w:cs="Times New Roman"/>
          <w:sz w:val="24"/>
          <w:szCs w:val="24"/>
        </w:rPr>
        <w:t>орректирующие к</w:t>
      </w:r>
      <w:r w:rsidRPr="00ED74BD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102" w:history="1">
        <w:r w:rsidRPr="00ED74B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840AFC" w:rsidRPr="00ED74BD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165" w:history="1">
        <w:r w:rsidRPr="00ED74B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40E14" w:rsidRPr="00ED74BD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Pr="00ED74BD">
        <w:rPr>
          <w:rFonts w:ascii="Times New Roman" w:hAnsi="Times New Roman" w:cs="Times New Roman"/>
          <w:sz w:val="24"/>
          <w:szCs w:val="24"/>
        </w:rPr>
        <w:t xml:space="preserve">, применяются к нормативам финансового обеспечения образовательной деятельности </w:t>
      </w:r>
      <w:r w:rsidR="0093325B" w:rsidRPr="00ED74BD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2A3257">
        <w:rPr>
          <w:rFonts w:ascii="Times New Roman" w:hAnsi="Times New Roman" w:cs="Times New Roman"/>
          <w:sz w:val="24"/>
          <w:szCs w:val="24"/>
        </w:rPr>
        <w:t xml:space="preserve"> Кировской области, указанным в пункте 3 </w:t>
      </w:r>
      <w:r w:rsidR="002A3257" w:rsidRPr="005A70F0">
        <w:rPr>
          <w:rFonts w:ascii="Times New Roman" w:hAnsi="Times New Roman" w:cs="Times New Roman"/>
          <w:sz w:val="24"/>
          <w:szCs w:val="24"/>
        </w:rPr>
        <w:t xml:space="preserve">приложения № 1 </w:t>
      </w:r>
      <w:r w:rsidR="002A3257">
        <w:rPr>
          <w:rFonts w:ascii="Times New Roman" w:hAnsi="Times New Roman" w:cs="Times New Roman"/>
          <w:sz w:val="24"/>
          <w:szCs w:val="24"/>
        </w:rPr>
        <w:t xml:space="preserve">к настоящему постановлению, </w:t>
      </w:r>
      <w:r w:rsidR="0077545B" w:rsidRPr="00ED74BD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="0093325B" w:rsidRPr="00ED74BD">
        <w:rPr>
          <w:rFonts w:ascii="Times New Roman" w:hAnsi="Times New Roman" w:cs="Times New Roman"/>
          <w:sz w:val="24"/>
          <w:szCs w:val="24"/>
        </w:rPr>
        <w:t>в части расходов на оплату труда работников</w:t>
      </w:r>
      <w:r w:rsidR="00C40E14" w:rsidRPr="00ED74BD">
        <w:rPr>
          <w:rFonts w:ascii="Times New Roman" w:hAnsi="Times New Roman" w:cs="Times New Roman"/>
          <w:sz w:val="24"/>
          <w:szCs w:val="24"/>
        </w:rPr>
        <w:t>.</w:t>
      </w:r>
    </w:p>
    <w:p w:rsidR="00407058" w:rsidRPr="00ED74BD" w:rsidRDefault="000E6FD9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BD">
        <w:rPr>
          <w:rFonts w:ascii="Times New Roman" w:hAnsi="Times New Roman" w:cs="Times New Roman"/>
          <w:sz w:val="24"/>
          <w:szCs w:val="24"/>
        </w:rPr>
        <w:t>2. К</w:t>
      </w:r>
      <w:r w:rsidR="0066672A" w:rsidRPr="00ED74BD">
        <w:rPr>
          <w:rFonts w:ascii="Times New Roman" w:hAnsi="Times New Roman" w:cs="Times New Roman"/>
          <w:sz w:val="24"/>
          <w:szCs w:val="24"/>
        </w:rPr>
        <w:t>орректирующий к</w:t>
      </w:r>
      <w:r w:rsidRPr="00ED74BD">
        <w:rPr>
          <w:rFonts w:ascii="Times New Roman" w:hAnsi="Times New Roman" w:cs="Times New Roman"/>
          <w:sz w:val="24"/>
          <w:szCs w:val="24"/>
        </w:rPr>
        <w:t xml:space="preserve">оэффициент, указанный в </w:t>
      </w:r>
      <w:hyperlink w:anchor="P168" w:history="1">
        <w:r w:rsidRPr="00ED74B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C40E14" w:rsidRPr="00ED74BD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Pr="00ED74BD">
        <w:rPr>
          <w:rFonts w:ascii="Times New Roman" w:hAnsi="Times New Roman" w:cs="Times New Roman"/>
          <w:sz w:val="24"/>
          <w:szCs w:val="24"/>
        </w:rPr>
        <w:t xml:space="preserve">, применяется </w:t>
      </w:r>
      <w:r w:rsidR="00E526B3" w:rsidRPr="00ED74BD">
        <w:rPr>
          <w:rFonts w:ascii="Times New Roman" w:hAnsi="Times New Roman" w:cs="Times New Roman"/>
          <w:sz w:val="24"/>
          <w:szCs w:val="24"/>
        </w:rPr>
        <w:t xml:space="preserve">к нормативам финансового обеспечения образовательной деятельности </w:t>
      </w:r>
      <w:r w:rsidR="0077545B" w:rsidRPr="00ED74B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2A3257">
        <w:rPr>
          <w:rFonts w:ascii="Times New Roman" w:hAnsi="Times New Roman" w:cs="Times New Roman"/>
          <w:sz w:val="24"/>
          <w:szCs w:val="24"/>
        </w:rPr>
        <w:t xml:space="preserve">Кировской области, указанным в пункте 3 </w:t>
      </w:r>
      <w:r w:rsidR="002A3257" w:rsidRPr="005A70F0">
        <w:rPr>
          <w:rFonts w:ascii="Times New Roman" w:hAnsi="Times New Roman" w:cs="Times New Roman"/>
          <w:sz w:val="24"/>
          <w:szCs w:val="24"/>
        </w:rPr>
        <w:t xml:space="preserve">приложения № 1 </w:t>
      </w:r>
      <w:r w:rsidR="002A3257">
        <w:rPr>
          <w:rFonts w:ascii="Times New Roman" w:hAnsi="Times New Roman" w:cs="Times New Roman"/>
          <w:sz w:val="24"/>
          <w:szCs w:val="24"/>
        </w:rPr>
        <w:t>к настоящему постановлению,</w:t>
      </w:r>
      <w:r w:rsidR="002A3257" w:rsidRPr="00ED74BD">
        <w:rPr>
          <w:rFonts w:ascii="Times New Roman" w:hAnsi="Times New Roman" w:cs="Times New Roman"/>
          <w:sz w:val="24"/>
          <w:szCs w:val="24"/>
        </w:rPr>
        <w:t xml:space="preserve"> </w:t>
      </w:r>
      <w:r w:rsidR="0077545B" w:rsidRPr="00ED74BD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="00E526B3" w:rsidRPr="00ED74BD">
        <w:rPr>
          <w:rFonts w:ascii="Times New Roman" w:hAnsi="Times New Roman" w:cs="Times New Roman"/>
          <w:sz w:val="24"/>
          <w:szCs w:val="24"/>
        </w:rPr>
        <w:t>в части учебных расходов.</w:t>
      </w:r>
    </w:p>
    <w:p w:rsidR="00EB356C" w:rsidRPr="000064B4" w:rsidRDefault="008C1858" w:rsidP="008E4A4F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1" w:name="_GoBack"/>
      <w:bookmarkEnd w:id="1"/>
    </w:p>
    <w:sectPr w:rsidR="00EB356C" w:rsidRPr="000064B4" w:rsidSect="00B9130E">
      <w:headerReference w:type="default" r:id="rId9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EA" w:rsidRDefault="001A19EA" w:rsidP="00075F16">
      <w:pPr>
        <w:spacing w:after="0" w:line="240" w:lineRule="auto"/>
      </w:pPr>
      <w:r>
        <w:separator/>
      </w:r>
    </w:p>
  </w:endnote>
  <w:endnote w:type="continuationSeparator" w:id="0">
    <w:p w:rsidR="001A19EA" w:rsidRDefault="001A19EA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EA" w:rsidRDefault="001A19EA" w:rsidP="00075F16">
      <w:pPr>
        <w:spacing w:after="0" w:line="240" w:lineRule="auto"/>
      </w:pPr>
      <w:r>
        <w:separator/>
      </w:r>
    </w:p>
  </w:footnote>
  <w:footnote w:type="continuationSeparator" w:id="0">
    <w:p w:rsidR="001A19EA" w:rsidRDefault="001A19EA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756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44A" w:rsidRPr="00A33C51" w:rsidRDefault="005D64A1">
        <w:pPr>
          <w:pStyle w:val="a4"/>
          <w:jc w:val="center"/>
          <w:rPr>
            <w:rFonts w:ascii="Times New Roman" w:hAnsi="Times New Roman" w:cs="Times New Roman"/>
          </w:rPr>
        </w:pPr>
        <w:r w:rsidRPr="00A33C51">
          <w:rPr>
            <w:rFonts w:ascii="Times New Roman" w:hAnsi="Times New Roman" w:cs="Times New Roman"/>
          </w:rPr>
          <w:fldChar w:fldCharType="begin"/>
        </w:r>
        <w:r w:rsidR="008E644A" w:rsidRPr="00A33C51">
          <w:rPr>
            <w:rFonts w:ascii="Times New Roman" w:hAnsi="Times New Roman" w:cs="Times New Roman"/>
          </w:rPr>
          <w:instrText xml:space="preserve"> PAGE   \* MERGEFORMAT </w:instrText>
        </w:r>
        <w:r w:rsidRPr="00A33C51">
          <w:rPr>
            <w:rFonts w:ascii="Times New Roman" w:hAnsi="Times New Roman" w:cs="Times New Roman"/>
          </w:rPr>
          <w:fldChar w:fldCharType="separate"/>
        </w:r>
        <w:r w:rsidR="00430B17">
          <w:rPr>
            <w:rFonts w:ascii="Times New Roman" w:hAnsi="Times New Roman" w:cs="Times New Roman"/>
            <w:noProof/>
          </w:rPr>
          <w:t>6</w:t>
        </w:r>
        <w:r w:rsidRPr="00A33C51">
          <w:rPr>
            <w:rFonts w:ascii="Times New Roman" w:hAnsi="Times New Roman" w:cs="Times New Roman"/>
          </w:rPr>
          <w:fldChar w:fldCharType="end"/>
        </w:r>
      </w:p>
    </w:sdtContent>
  </w:sdt>
  <w:p w:rsidR="008E644A" w:rsidRDefault="008E6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4"/>
    <w:rsid w:val="000064B4"/>
    <w:rsid w:val="0001673B"/>
    <w:rsid w:val="00020FFC"/>
    <w:rsid w:val="000252B8"/>
    <w:rsid w:val="00031981"/>
    <w:rsid w:val="000640E7"/>
    <w:rsid w:val="00075F16"/>
    <w:rsid w:val="000A18F0"/>
    <w:rsid w:val="000B5139"/>
    <w:rsid w:val="000D19D8"/>
    <w:rsid w:val="000D7AC5"/>
    <w:rsid w:val="000E6FD9"/>
    <w:rsid w:val="001122B5"/>
    <w:rsid w:val="00137A1D"/>
    <w:rsid w:val="0014615B"/>
    <w:rsid w:val="001659E0"/>
    <w:rsid w:val="001A19EA"/>
    <w:rsid w:val="001F5406"/>
    <w:rsid w:val="002003DB"/>
    <w:rsid w:val="002132E2"/>
    <w:rsid w:val="0021476B"/>
    <w:rsid w:val="00233048"/>
    <w:rsid w:val="00242F20"/>
    <w:rsid w:val="00262A7C"/>
    <w:rsid w:val="002678E9"/>
    <w:rsid w:val="00270FE0"/>
    <w:rsid w:val="00295A19"/>
    <w:rsid w:val="002A3257"/>
    <w:rsid w:val="002D5B52"/>
    <w:rsid w:val="002D7F36"/>
    <w:rsid w:val="002E43A8"/>
    <w:rsid w:val="002F1F0C"/>
    <w:rsid w:val="002F2026"/>
    <w:rsid w:val="003076C1"/>
    <w:rsid w:val="003553FB"/>
    <w:rsid w:val="00393006"/>
    <w:rsid w:val="003967E3"/>
    <w:rsid w:val="003A0AF4"/>
    <w:rsid w:val="00405F6A"/>
    <w:rsid w:val="00407058"/>
    <w:rsid w:val="00430B17"/>
    <w:rsid w:val="00446F88"/>
    <w:rsid w:val="00462B00"/>
    <w:rsid w:val="004661EC"/>
    <w:rsid w:val="0047464C"/>
    <w:rsid w:val="004A6EAB"/>
    <w:rsid w:val="004B4F20"/>
    <w:rsid w:val="004D48F0"/>
    <w:rsid w:val="004D638C"/>
    <w:rsid w:val="00536A4B"/>
    <w:rsid w:val="005802E0"/>
    <w:rsid w:val="005802E8"/>
    <w:rsid w:val="005819BE"/>
    <w:rsid w:val="00590740"/>
    <w:rsid w:val="00596498"/>
    <w:rsid w:val="005A23CD"/>
    <w:rsid w:val="005A41F6"/>
    <w:rsid w:val="005B482E"/>
    <w:rsid w:val="005C17F3"/>
    <w:rsid w:val="005C23FF"/>
    <w:rsid w:val="005C41D9"/>
    <w:rsid w:val="005D5CAB"/>
    <w:rsid w:val="005D64A1"/>
    <w:rsid w:val="005F01D4"/>
    <w:rsid w:val="005F3E55"/>
    <w:rsid w:val="00614542"/>
    <w:rsid w:val="006233B1"/>
    <w:rsid w:val="0063653A"/>
    <w:rsid w:val="00645CB3"/>
    <w:rsid w:val="00653BC6"/>
    <w:rsid w:val="0066672A"/>
    <w:rsid w:val="00672A50"/>
    <w:rsid w:val="00693981"/>
    <w:rsid w:val="00693C11"/>
    <w:rsid w:val="006B1CDA"/>
    <w:rsid w:val="006D2D53"/>
    <w:rsid w:val="006E0766"/>
    <w:rsid w:val="00734F91"/>
    <w:rsid w:val="0073785D"/>
    <w:rsid w:val="00745FE1"/>
    <w:rsid w:val="0075566B"/>
    <w:rsid w:val="0077545B"/>
    <w:rsid w:val="007A3C7C"/>
    <w:rsid w:val="007F06AA"/>
    <w:rsid w:val="00801ED4"/>
    <w:rsid w:val="00805D31"/>
    <w:rsid w:val="00806A05"/>
    <w:rsid w:val="00813C99"/>
    <w:rsid w:val="00834FF7"/>
    <w:rsid w:val="00840AFC"/>
    <w:rsid w:val="00841451"/>
    <w:rsid w:val="008508FF"/>
    <w:rsid w:val="00862952"/>
    <w:rsid w:val="008704EF"/>
    <w:rsid w:val="00883B87"/>
    <w:rsid w:val="00895C45"/>
    <w:rsid w:val="008A0353"/>
    <w:rsid w:val="008C1858"/>
    <w:rsid w:val="008E3A84"/>
    <w:rsid w:val="008E4A4F"/>
    <w:rsid w:val="008E644A"/>
    <w:rsid w:val="008F466B"/>
    <w:rsid w:val="008F49B7"/>
    <w:rsid w:val="0093325B"/>
    <w:rsid w:val="00977F63"/>
    <w:rsid w:val="00991978"/>
    <w:rsid w:val="00993FED"/>
    <w:rsid w:val="009A5520"/>
    <w:rsid w:val="009A5971"/>
    <w:rsid w:val="009C2C7C"/>
    <w:rsid w:val="009C68A6"/>
    <w:rsid w:val="00A33C51"/>
    <w:rsid w:val="00A4034B"/>
    <w:rsid w:val="00A435E7"/>
    <w:rsid w:val="00A93F97"/>
    <w:rsid w:val="00A9509D"/>
    <w:rsid w:val="00AB3DF5"/>
    <w:rsid w:val="00AD245A"/>
    <w:rsid w:val="00AD3F0F"/>
    <w:rsid w:val="00AE2CDC"/>
    <w:rsid w:val="00AF5ED6"/>
    <w:rsid w:val="00B06084"/>
    <w:rsid w:val="00B23A77"/>
    <w:rsid w:val="00B30D43"/>
    <w:rsid w:val="00B335EB"/>
    <w:rsid w:val="00B3509A"/>
    <w:rsid w:val="00B508D0"/>
    <w:rsid w:val="00B56AA5"/>
    <w:rsid w:val="00B5771B"/>
    <w:rsid w:val="00B64B3C"/>
    <w:rsid w:val="00B72BAB"/>
    <w:rsid w:val="00B849A9"/>
    <w:rsid w:val="00B9130E"/>
    <w:rsid w:val="00BC059A"/>
    <w:rsid w:val="00BE6588"/>
    <w:rsid w:val="00BF1919"/>
    <w:rsid w:val="00BF5FAB"/>
    <w:rsid w:val="00BF6191"/>
    <w:rsid w:val="00C026B6"/>
    <w:rsid w:val="00C06FDC"/>
    <w:rsid w:val="00C107B5"/>
    <w:rsid w:val="00C1183D"/>
    <w:rsid w:val="00C13E53"/>
    <w:rsid w:val="00C40E14"/>
    <w:rsid w:val="00C75DE9"/>
    <w:rsid w:val="00CA6810"/>
    <w:rsid w:val="00CB6067"/>
    <w:rsid w:val="00CE33BC"/>
    <w:rsid w:val="00CF01F2"/>
    <w:rsid w:val="00D16F8E"/>
    <w:rsid w:val="00D5008C"/>
    <w:rsid w:val="00D60DA7"/>
    <w:rsid w:val="00D645C4"/>
    <w:rsid w:val="00DB5D16"/>
    <w:rsid w:val="00DE6075"/>
    <w:rsid w:val="00E207F3"/>
    <w:rsid w:val="00E37BB3"/>
    <w:rsid w:val="00E42E7D"/>
    <w:rsid w:val="00E526B3"/>
    <w:rsid w:val="00E713D1"/>
    <w:rsid w:val="00EB356C"/>
    <w:rsid w:val="00EC2BC7"/>
    <w:rsid w:val="00ED74BD"/>
    <w:rsid w:val="00F06395"/>
    <w:rsid w:val="00F10063"/>
    <w:rsid w:val="00F8226F"/>
    <w:rsid w:val="00F82EC3"/>
    <w:rsid w:val="00F843F1"/>
    <w:rsid w:val="00F9039C"/>
    <w:rsid w:val="00FA7A71"/>
    <w:rsid w:val="00FC5B15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E09307-CFD2-452B-98E1-0D4B428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  <w:style w:type="paragraph" w:styleId="a8">
    <w:name w:val="Balloon Text"/>
    <w:basedOn w:val="a"/>
    <w:link w:val="a9"/>
    <w:uiPriority w:val="99"/>
    <w:semiHidden/>
    <w:unhideWhenUsed/>
    <w:rsid w:val="00C0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014k9y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D74370BC316AD04707F015EDABEC4921F2920366D87CD7F7718E605DF6CA6CDDCA88EAA2242AC8EB414k9y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8429-6701-4264-9860-C1567776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3</cp:revision>
  <cp:lastPrinted>2024-12-18T12:16:00Z</cp:lastPrinted>
  <dcterms:created xsi:type="dcterms:W3CDTF">2025-01-30T14:12:00Z</dcterms:created>
  <dcterms:modified xsi:type="dcterms:W3CDTF">2025-01-30T14:20:00Z</dcterms:modified>
</cp:coreProperties>
</file>